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A3" w:rsidRPr="00A3368A" w:rsidRDefault="00C80B89">
      <w:pPr>
        <w:rPr>
          <w:sz w:val="20"/>
          <w:lang w:val="ru-RU"/>
        </w:rPr>
      </w:pPr>
      <w:r w:rsidRPr="00C80B89">
        <w:rPr>
          <w:sz w:val="20"/>
          <w:lang w:val="ru-RU"/>
        </w:rPr>
        <w:t xml:space="preserve">  </w:t>
      </w:r>
      <w:r w:rsidRPr="00A3368A">
        <w:rPr>
          <w:sz w:val="20"/>
          <w:lang w:val="ru-RU"/>
        </w:rPr>
        <w:t xml:space="preserve">                    </w:t>
      </w:r>
    </w:p>
    <w:p w:rsidR="00130DA3" w:rsidRPr="003D70AB" w:rsidRDefault="003D0ED7" w:rsidP="003D0ED7">
      <w:pPr>
        <w:ind w:left="9360" w:right="2418" w:firstLine="70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</w:t>
      </w:r>
      <w:r w:rsidR="00130DA3" w:rsidRPr="003D70AB">
        <w:rPr>
          <w:sz w:val="20"/>
          <w:szCs w:val="20"/>
          <w:lang w:val="ru-RU"/>
        </w:rPr>
        <w:t>Утверждаю</w:t>
      </w:r>
      <w:r>
        <w:rPr>
          <w:sz w:val="20"/>
          <w:szCs w:val="20"/>
          <w:lang w:val="ru-RU"/>
        </w:rPr>
        <w:t>»</w:t>
      </w:r>
    </w:p>
    <w:p w:rsidR="00130DA3" w:rsidRPr="003D70AB" w:rsidRDefault="008871CB" w:rsidP="008871CB">
      <w:pPr>
        <w:spacing w:before="25" w:line="266" w:lineRule="auto"/>
        <w:ind w:left="10080"/>
        <w:rPr>
          <w:sz w:val="20"/>
          <w:szCs w:val="20"/>
          <w:lang w:val="ru-RU"/>
        </w:rPr>
      </w:pPr>
      <w:r w:rsidRPr="003D70AB">
        <w:rPr>
          <w:sz w:val="20"/>
          <w:szCs w:val="20"/>
          <w:lang w:val="ru-RU"/>
        </w:rPr>
        <w:t>Г</w:t>
      </w:r>
      <w:r w:rsidR="00130DA3" w:rsidRPr="003D70AB">
        <w:rPr>
          <w:sz w:val="20"/>
          <w:szCs w:val="20"/>
          <w:lang w:val="ru-RU"/>
        </w:rPr>
        <w:t>лав</w:t>
      </w:r>
      <w:r w:rsidRPr="003D70AB">
        <w:rPr>
          <w:sz w:val="20"/>
          <w:szCs w:val="20"/>
          <w:lang w:val="ru-RU"/>
        </w:rPr>
        <w:t>а</w:t>
      </w:r>
      <w:r w:rsidR="00130DA3" w:rsidRPr="003D70AB">
        <w:rPr>
          <w:sz w:val="20"/>
          <w:szCs w:val="20"/>
          <w:lang w:val="ru-RU"/>
        </w:rPr>
        <w:t xml:space="preserve"> Местной администрации </w:t>
      </w:r>
      <w:r w:rsidR="003D70AB">
        <w:rPr>
          <w:sz w:val="20"/>
          <w:szCs w:val="20"/>
          <w:lang w:val="ru-RU"/>
        </w:rPr>
        <w:t>внутригородского м</w:t>
      </w:r>
      <w:r w:rsidR="00130DA3" w:rsidRPr="003D70AB">
        <w:rPr>
          <w:sz w:val="20"/>
          <w:szCs w:val="20"/>
          <w:lang w:val="ru-RU"/>
        </w:rPr>
        <w:t xml:space="preserve">униципального образования </w:t>
      </w:r>
      <w:r w:rsidR="003D70AB">
        <w:rPr>
          <w:sz w:val="20"/>
          <w:szCs w:val="20"/>
          <w:lang w:val="ru-RU"/>
        </w:rPr>
        <w:t xml:space="preserve">города федерального значения Санкт-Петербурга </w:t>
      </w:r>
      <w:r w:rsidR="00130DA3" w:rsidRPr="003D70AB">
        <w:rPr>
          <w:sz w:val="20"/>
          <w:szCs w:val="20"/>
          <w:lang w:val="ru-RU"/>
        </w:rPr>
        <w:t>муниципальн</w:t>
      </w:r>
      <w:r w:rsidR="003D70AB">
        <w:rPr>
          <w:sz w:val="20"/>
          <w:szCs w:val="20"/>
          <w:lang w:val="ru-RU"/>
        </w:rPr>
        <w:t>ый</w:t>
      </w:r>
      <w:r w:rsidR="00130DA3" w:rsidRPr="003D70AB">
        <w:rPr>
          <w:sz w:val="20"/>
          <w:szCs w:val="20"/>
          <w:lang w:val="ru-RU"/>
        </w:rPr>
        <w:t xml:space="preserve"> округ Нарвский округ</w:t>
      </w:r>
    </w:p>
    <w:p w:rsidR="00130DA3" w:rsidRPr="003D70AB" w:rsidRDefault="003D70AB" w:rsidP="003D70AB">
      <w:pPr>
        <w:tabs>
          <w:tab w:val="left" w:pos="2457"/>
        </w:tabs>
        <w:spacing w:before="94"/>
        <w:ind w:right="8"/>
        <w:jc w:val="right"/>
        <w:rPr>
          <w:sz w:val="20"/>
          <w:szCs w:val="20"/>
          <w:lang w:val="ru-RU"/>
        </w:rPr>
      </w:pPr>
      <w:r w:rsidRPr="003D70AB">
        <w:rPr>
          <w:w w:val="103"/>
          <w:sz w:val="20"/>
          <w:szCs w:val="20"/>
          <w:lang w:val="ru-RU"/>
        </w:rPr>
        <w:t>____________________________</w:t>
      </w:r>
      <w:proofErr w:type="spellStart"/>
      <w:r w:rsidR="00130DA3" w:rsidRPr="003D70AB">
        <w:rPr>
          <w:spacing w:val="-1"/>
          <w:sz w:val="20"/>
          <w:szCs w:val="20"/>
          <w:lang w:val="ru-RU"/>
        </w:rPr>
        <w:t>Е.Б.Мацко</w:t>
      </w:r>
      <w:proofErr w:type="spellEnd"/>
    </w:p>
    <w:p w:rsidR="00130DA3" w:rsidRPr="003D70AB" w:rsidRDefault="008871CB" w:rsidP="008871CB">
      <w:pPr>
        <w:tabs>
          <w:tab w:val="left" w:pos="477"/>
          <w:tab w:val="left" w:pos="1626"/>
        </w:tabs>
        <w:spacing w:before="69"/>
        <w:ind w:right="1709"/>
        <w:jc w:val="right"/>
        <w:rPr>
          <w:sz w:val="20"/>
          <w:szCs w:val="20"/>
          <w:lang w:val="ru-RU"/>
        </w:rPr>
      </w:pPr>
      <w:r w:rsidRPr="003D70AB">
        <w:rPr>
          <w:spacing w:val="-3"/>
          <w:sz w:val="20"/>
          <w:szCs w:val="20"/>
          <w:lang w:val="ru-RU"/>
        </w:rPr>
        <w:t xml:space="preserve"> </w:t>
      </w:r>
      <w:r w:rsidR="00130DA3" w:rsidRPr="003D70AB">
        <w:rPr>
          <w:spacing w:val="-3"/>
          <w:sz w:val="20"/>
          <w:szCs w:val="20"/>
          <w:lang w:val="ru-RU"/>
        </w:rPr>
        <w:t>«</w:t>
      </w:r>
      <w:r w:rsidR="00130DA3" w:rsidRPr="003D70AB">
        <w:rPr>
          <w:spacing w:val="-3"/>
          <w:sz w:val="20"/>
          <w:szCs w:val="20"/>
          <w:u w:val="single"/>
          <w:lang w:val="ru-RU"/>
        </w:rPr>
        <w:t xml:space="preserve"> </w:t>
      </w:r>
      <w:r w:rsidR="00130DA3" w:rsidRPr="003D70AB">
        <w:rPr>
          <w:spacing w:val="-3"/>
          <w:sz w:val="20"/>
          <w:szCs w:val="20"/>
          <w:u w:val="single"/>
          <w:lang w:val="ru-RU"/>
        </w:rPr>
        <w:tab/>
      </w:r>
      <w:r w:rsidR="00130DA3" w:rsidRPr="003D70AB">
        <w:rPr>
          <w:spacing w:val="-3"/>
          <w:sz w:val="20"/>
          <w:szCs w:val="20"/>
          <w:lang w:val="ru-RU"/>
        </w:rPr>
        <w:t>»</w:t>
      </w:r>
      <w:r w:rsidR="00130DA3" w:rsidRPr="003D70AB">
        <w:rPr>
          <w:spacing w:val="-3"/>
          <w:sz w:val="20"/>
          <w:szCs w:val="20"/>
          <w:u w:val="single"/>
          <w:lang w:val="ru-RU"/>
        </w:rPr>
        <w:t xml:space="preserve"> </w:t>
      </w:r>
      <w:r w:rsidR="00130DA3" w:rsidRPr="003D70AB">
        <w:rPr>
          <w:spacing w:val="-3"/>
          <w:sz w:val="20"/>
          <w:szCs w:val="20"/>
          <w:u w:val="single"/>
          <w:lang w:val="ru-RU"/>
        </w:rPr>
        <w:tab/>
      </w:r>
      <w:r w:rsidR="00130DA3" w:rsidRPr="003D70AB">
        <w:rPr>
          <w:spacing w:val="-1"/>
          <w:sz w:val="20"/>
          <w:szCs w:val="20"/>
          <w:lang w:val="ru-RU"/>
        </w:rPr>
        <w:t>20</w:t>
      </w:r>
      <w:r w:rsidRPr="003D70AB">
        <w:rPr>
          <w:spacing w:val="-1"/>
          <w:sz w:val="20"/>
          <w:szCs w:val="20"/>
          <w:lang w:val="ru-RU"/>
        </w:rPr>
        <w:t>2</w:t>
      </w:r>
      <w:r w:rsidR="00562EEB" w:rsidRPr="003D70AB">
        <w:rPr>
          <w:spacing w:val="-1"/>
          <w:sz w:val="20"/>
          <w:szCs w:val="20"/>
          <w:lang w:val="ru-RU"/>
        </w:rPr>
        <w:t>1</w:t>
      </w:r>
      <w:r w:rsidR="00130DA3" w:rsidRPr="003D70AB">
        <w:rPr>
          <w:spacing w:val="-1"/>
          <w:sz w:val="20"/>
          <w:szCs w:val="20"/>
          <w:lang w:val="ru-RU"/>
        </w:rPr>
        <w:t>г.</w:t>
      </w:r>
    </w:p>
    <w:p w:rsidR="00130DA3" w:rsidRPr="00093B4E" w:rsidRDefault="00130DA3">
      <w:pPr>
        <w:rPr>
          <w:sz w:val="20"/>
          <w:lang w:val="ru-RU"/>
        </w:rPr>
      </w:pPr>
    </w:p>
    <w:p w:rsidR="00130DA3" w:rsidRPr="00093B4E" w:rsidRDefault="00130DA3">
      <w:pPr>
        <w:spacing w:before="4"/>
        <w:rPr>
          <w:sz w:val="19"/>
          <w:lang w:val="ru-RU"/>
        </w:rPr>
      </w:pPr>
    </w:p>
    <w:p w:rsidR="00130DA3" w:rsidRPr="00093B4E" w:rsidRDefault="00130DA3">
      <w:pPr>
        <w:spacing w:before="1"/>
        <w:ind w:left="2822" w:right="2811"/>
        <w:jc w:val="center"/>
        <w:rPr>
          <w:b/>
          <w:sz w:val="19"/>
          <w:lang w:val="ru-RU"/>
        </w:rPr>
      </w:pPr>
      <w:r w:rsidRPr="00093B4E">
        <w:rPr>
          <w:b/>
          <w:sz w:val="19"/>
          <w:lang w:val="ru-RU"/>
        </w:rPr>
        <w:t>СРЕДНЕСРОЧНЫЙ ФИНАНСОВЫЙ ПЛАН</w:t>
      </w:r>
    </w:p>
    <w:p w:rsidR="00130DA3" w:rsidRPr="00093B4E" w:rsidRDefault="00130DA3" w:rsidP="003D70AB">
      <w:pPr>
        <w:tabs>
          <w:tab w:val="left" w:pos="12900"/>
        </w:tabs>
        <w:spacing w:before="27" w:line="268" w:lineRule="auto"/>
        <w:ind w:left="2823" w:right="1993"/>
        <w:jc w:val="center"/>
        <w:rPr>
          <w:b/>
          <w:sz w:val="19"/>
          <w:lang w:val="ru-RU"/>
        </w:rPr>
      </w:pPr>
      <w:r w:rsidRPr="00093B4E">
        <w:rPr>
          <w:b/>
          <w:sz w:val="19"/>
          <w:lang w:val="ru-RU"/>
        </w:rPr>
        <w:t xml:space="preserve">внутригородского муниципального образования </w:t>
      </w:r>
      <w:r w:rsidR="003D70AB">
        <w:rPr>
          <w:b/>
          <w:sz w:val="19"/>
          <w:lang w:val="ru-RU"/>
        </w:rPr>
        <w:t xml:space="preserve">города федерального значения </w:t>
      </w:r>
      <w:r w:rsidRPr="00093B4E">
        <w:rPr>
          <w:b/>
          <w:sz w:val="19"/>
          <w:lang w:val="ru-RU"/>
        </w:rPr>
        <w:t>Санкт-Петербурга муниципальный округ Нарвский округ на 20</w:t>
      </w:r>
      <w:r w:rsidR="00284A83">
        <w:rPr>
          <w:b/>
          <w:sz w:val="19"/>
          <w:lang w:val="ru-RU"/>
        </w:rPr>
        <w:t>2</w:t>
      </w:r>
      <w:r w:rsidR="00562EEB">
        <w:rPr>
          <w:b/>
          <w:sz w:val="19"/>
          <w:lang w:val="ru-RU"/>
        </w:rPr>
        <w:t>2</w:t>
      </w:r>
      <w:r w:rsidRPr="00093B4E">
        <w:rPr>
          <w:b/>
          <w:sz w:val="19"/>
          <w:lang w:val="ru-RU"/>
        </w:rPr>
        <w:t>-202</w:t>
      </w:r>
      <w:r w:rsidR="00562EEB">
        <w:rPr>
          <w:b/>
          <w:sz w:val="19"/>
          <w:lang w:val="ru-RU"/>
        </w:rPr>
        <w:t>4</w:t>
      </w:r>
      <w:r w:rsidRPr="00093B4E">
        <w:rPr>
          <w:b/>
          <w:sz w:val="19"/>
          <w:lang w:val="ru-RU"/>
        </w:rPr>
        <w:t xml:space="preserve"> годы</w:t>
      </w:r>
    </w:p>
    <w:p w:rsidR="00130DA3" w:rsidRDefault="00CE7B09" w:rsidP="008871CB">
      <w:pPr>
        <w:spacing w:before="94" w:after="13"/>
        <w:ind w:left="1440" w:right="1721" w:firstLine="720"/>
        <w:jc w:val="right"/>
        <w:rPr>
          <w:sz w:val="16"/>
        </w:rPr>
      </w:pPr>
      <w:r>
        <w:rPr>
          <w:sz w:val="16"/>
          <w:lang w:val="ru-RU"/>
        </w:rPr>
        <w:t>(</w:t>
      </w:r>
      <w:proofErr w:type="spellStart"/>
      <w:r w:rsidR="00130DA3">
        <w:rPr>
          <w:sz w:val="16"/>
        </w:rPr>
        <w:t>тыс</w:t>
      </w:r>
      <w:proofErr w:type="spellEnd"/>
      <w:r w:rsidR="00130DA3">
        <w:rPr>
          <w:sz w:val="16"/>
        </w:rPr>
        <w:t xml:space="preserve">. </w:t>
      </w:r>
      <w:proofErr w:type="spellStart"/>
      <w:r w:rsidR="00130DA3">
        <w:rPr>
          <w:sz w:val="16"/>
        </w:rPr>
        <w:t>руб</w:t>
      </w:r>
      <w:proofErr w:type="spellEnd"/>
      <w:r w:rsidR="00130DA3">
        <w:rPr>
          <w:sz w:val="16"/>
        </w:rPr>
        <w:t>.)</w:t>
      </w:r>
    </w:p>
    <w:tbl>
      <w:tblPr>
        <w:tblW w:w="1470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704"/>
        <w:gridCol w:w="722"/>
        <w:gridCol w:w="1272"/>
        <w:gridCol w:w="680"/>
        <w:gridCol w:w="1147"/>
        <w:gridCol w:w="20"/>
        <w:gridCol w:w="1155"/>
        <w:gridCol w:w="1239"/>
        <w:gridCol w:w="1313"/>
        <w:gridCol w:w="1313"/>
        <w:gridCol w:w="1313"/>
      </w:tblGrid>
      <w:tr w:rsidR="00F47F08" w:rsidTr="00CE7B09">
        <w:trPr>
          <w:trHeight w:hRule="exact" w:val="725"/>
        </w:trPr>
        <w:tc>
          <w:tcPr>
            <w:tcW w:w="3828" w:type="dxa"/>
            <w:vMerge w:val="restart"/>
          </w:tcPr>
          <w:p w:rsidR="00F47F08" w:rsidRDefault="00F47F08" w:rsidP="008871CB">
            <w:pPr>
              <w:pStyle w:val="TableParagraph"/>
              <w:spacing w:before="4"/>
              <w:ind w:left="321" w:right="846" w:firstLine="283"/>
              <w:rPr>
                <w:sz w:val="16"/>
              </w:rPr>
            </w:pPr>
            <w:proofErr w:type="spellStart"/>
            <w:r>
              <w:rPr>
                <w:sz w:val="16"/>
              </w:rPr>
              <w:t>Показатели</w:t>
            </w:r>
            <w:proofErr w:type="spellEnd"/>
          </w:p>
        </w:tc>
        <w:tc>
          <w:tcPr>
            <w:tcW w:w="3378" w:type="dxa"/>
            <w:gridSpan w:val="4"/>
            <w:vMerge w:val="restart"/>
          </w:tcPr>
          <w:p w:rsidR="00F47F08" w:rsidRPr="00093B4E" w:rsidRDefault="00F47F08" w:rsidP="00E80952">
            <w:pPr>
              <w:pStyle w:val="TableParagraph"/>
              <w:spacing w:before="4" w:line="266" w:lineRule="auto"/>
              <w:ind w:left="567" w:right="549" w:hanging="4"/>
              <w:jc w:val="left"/>
              <w:rPr>
                <w:sz w:val="16"/>
                <w:lang w:val="ru-RU"/>
              </w:rPr>
            </w:pPr>
            <w:r w:rsidRPr="00093B4E">
              <w:rPr>
                <w:sz w:val="16"/>
                <w:lang w:val="ru-RU"/>
              </w:rPr>
              <w:t>Код доходов / расходов по бюджетной классификации</w:t>
            </w:r>
          </w:p>
        </w:tc>
        <w:tc>
          <w:tcPr>
            <w:tcW w:w="2322" w:type="dxa"/>
            <w:gridSpan w:val="3"/>
            <w:vMerge w:val="restart"/>
          </w:tcPr>
          <w:p w:rsidR="00F47F08" w:rsidRDefault="00F47F08">
            <w:pPr>
              <w:pStyle w:val="TableParagraph"/>
              <w:spacing w:before="4"/>
              <w:ind w:left="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Отчетный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(п-1)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239" w:type="dxa"/>
            <w:vMerge w:val="restart"/>
          </w:tcPr>
          <w:p w:rsidR="00F47F08" w:rsidRDefault="00F47F08">
            <w:pPr>
              <w:pStyle w:val="TableParagraph"/>
              <w:spacing w:before="4" w:line="266" w:lineRule="auto"/>
              <w:ind w:left="153" w:right="147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Текущий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(п)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313" w:type="dxa"/>
          </w:tcPr>
          <w:p w:rsidR="00F47F08" w:rsidRDefault="00F47F08">
            <w:pPr>
              <w:pStyle w:val="TableParagraph"/>
              <w:spacing w:before="4" w:line="266" w:lineRule="auto"/>
              <w:ind w:left="154" w:right="147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Очередной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(п+1)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  <w:p w:rsidR="00F47F08" w:rsidRDefault="00F47F08">
            <w:pPr>
              <w:pStyle w:val="TableParagraph"/>
              <w:spacing w:before="4"/>
              <w:ind w:left="554"/>
              <w:jc w:val="left"/>
              <w:rPr>
                <w:sz w:val="16"/>
              </w:rPr>
            </w:pPr>
          </w:p>
        </w:tc>
        <w:tc>
          <w:tcPr>
            <w:tcW w:w="2626" w:type="dxa"/>
            <w:gridSpan w:val="2"/>
          </w:tcPr>
          <w:p w:rsidR="00F47F08" w:rsidRDefault="00F47F08" w:rsidP="00F47F0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Плановый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</w:p>
          <w:p w:rsidR="00F47F08" w:rsidRDefault="00F47F08">
            <w:pPr>
              <w:pStyle w:val="TableParagraph"/>
              <w:spacing w:before="4" w:line="266" w:lineRule="auto"/>
              <w:ind w:left="154" w:right="147" w:hanging="1"/>
              <w:rPr>
                <w:sz w:val="16"/>
              </w:rPr>
            </w:pPr>
          </w:p>
        </w:tc>
      </w:tr>
      <w:tr w:rsidR="00F47F08" w:rsidTr="00CE7B09">
        <w:trPr>
          <w:trHeight w:hRule="exact" w:val="509"/>
        </w:trPr>
        <w:tc>
          <w:tcPr>
            <w:tcW w:w="3828" w:type="dxa"/>
            <w:vMerge/>
          </w:tcPr>
          <w:p w:rsidR="00F47F08" w:rsidRDefault="00F47F08"/>
        </w:tc>
        <w:tc>
          <w:tcPr>
            <w:tcW w:w="3378" w:type="dxa"/>
            <w:gridSpan w:val="4"/>
            <w:vMerge/>
          </w:tcPr>
          <w:p w:rsidR="00F47F08" w:rsidRDefault="00F47F08"/>
        </w:tc>
        <w:tc>
          <w:tcPr>
            <w:tcW w:w="2322" w:type="dxa"/>
            <w:gridSpan w:val="3"/>
            <w:vMerge/>
          </w:tcPr>
          <w:p w:rsidR="00F47F08" w:rsidRDefault="00F47F08"/>
        </w:tc>
        <w:tc>
          <w:tcPr>
            <w:tcW w:w="1239" w:type="dxa"/>
            <w:vMerge/>
          </w:tcPr>
          <w:p w:rsidR="00F47F08" w:rsidRDefault="00F47F08"/>
        </w:tc>
        <w:tc>
          <w:tcPr>
            <w:tcW w:w="1313" w:type="dxa"/>
            <w:vMerge w:val="restart"/>
          </w:tcPr>
          <w:p w:rsidR="00F47F08" w:rsidRDefault="00F47F08"/>
        </w:tc>
        <w:tc>
          <w:tcPr>
            <w:tcW w:w="1313" w:type="dxa"/>
          </w:tcPr>
          <w:p w:rsidR="00F47F08" w:rsidRDefault="00F47F08">
            <w:pPr>
              <w:pStyle w:val="TableParagraph"/>
              <w:spacing w:before="4" w:line="266" w:lineRule="auto"/>
              <w:ind w:left="153" w:right="134" w:firstLine="5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Очередной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</w:p>
        </w:tc>
        <w:tc>
          <w:tcPr>
            <w:tcW w:w="1313" w:type="dxa"/>
          </w:tcPr>
          <w:p w:rsidR="00F47F08" w:rsidRDefault="00F47F08">
            <w:pPr>
              <w:pStyle w:val="TableParagraph"/>
              <w:spacing w:before="4" w:line="266" w:lineRule="auto"/>
              <w:ind w:left="153" w:right="134" w:firstLine="5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Очередной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</w:p>
        </w:tc>
      </w:tr>
      <w:tr w:rsidR="00F47F08" w:rsidTr="00CE7B09">
        <w:trPr>
          <w:trHeight w:hRule="exact" w:val="401"/>
        </w:trPr>
        <w:tc>
          <w:tcPr>
            <w:tcW w:w="3828" w:type="dxa"/>
            <w:vMerge/>
          </w:tcPr>
          <w:p w:rsidR="00F47F08" w:rsidRDefault="00F47F08" w:rsidP="00F47F08"/>
        </w:tc>
        <w:tc>
          <w:tcPr>
            <w:tcW w:w="3378" w:type="dxa"/>
            <w:gridSpan w:val="4"/>
            <w:vMerge/>
          </w:tcPr>
          <w:p w:rsidR="00F47F08" w:rsidRDefault="00F47F08" w:rsidP="00F47F08"/>
        </w:tc>
        <w:tc>
          <w:tcPr>
            <w:tcW w:w="2322" w:type="dxa"/>
            <w:gridSpan w:val="3"/>
            <w:vMerge/>
          </w:tcPr>
          <w:p w:rsidR="00F47F08" w:rsidRDefault="00F47F08" w:rsidP="00F47F08"/>
        </w:tc>
        <w:tc>
          <w:tcPr>
            <w:tcW w:w="1239" w:type="dxa"/>
            <w:vMerge/>
          </w:tcPr>
          <w:p w:rsidR="00F47F08" w:rsidRDefault="00F47F08" w:rsidP="00F47F08"/>
        </w:tc>
        <w:tc>
          <w:tcPr>
            <w:tcW w:w="1313" w:type="dxa"/>
            <w:vMerge/>
          </w:tcPr>
          <w:p w:rsidR="00F47F08" w:rsidRDefault="00F47F08" w:rsidP="00F47F08"/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6" w:right="242"/>
              <w:rPr>
                <w:sz w:val="16"/>
              </w:rPr>
            </w:pPr>
            <w:r>
              <w:rPr>
                <w:sz w:val="16"/>
              </w:rPr>
              <w:t xml:space="preserve">(п+2)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6" w:right="242"/>
              <w:rPr>
                <w:sz w:val="16"/>
              </w:rPr>
            </w:pPr>
            <w:r>
              <w:rPr>
                <w:sz w:val="16"/>
              </w:rPr>
              <w:t xml:space="preserve">(п+3)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</w:tr>
      <w:tr w:rsidR="00F47F08" w:rsidTr="00CE7B09">
        <w:trPr>
          <w:trHeight w:hRule="exact" w:val="224"/>
        </w:trPr>
        <w:tc>
          <w:tcPr>
            <w:tcW w:w="3828" w:type="dxa"/>
            <w:vMerge/>
          </w:tcPr>
          <w:p w:rsidR="00F47F08" w:rsidRDefault="00F47F08" w:rsidP="00F47F08"/>
        </w:tc>
        <w:tc>
          <w:tcPr>
            <w:tcW w:w="3378" w:type="dxa"/>
            <w:gridSpan w:val="4"/>
            <w:vMerge/>
          </w:tcPr>
          <w:p w:rsidR="00F47F08" w:rsidRDefault="00F47F08" w:rsidP="00F47F08"/>
        </w:tc>
        <w:tc>
          <w:tcPr>
            <w:tcW w:w="2322" w:type="dxa"/>
            <w:gridSpan w:val="3"/>
          </w:tcPr>
          <w:p w:rsidR="00F47F08" w:rsidRPr="00284A83" w:rsidRDefault="00F47F08" w:rsidP="00C765F6">
            <w:pPr>
              <w:pStyle w:val="TableParagraph"/>
              <w:spacing w:before="4"/>
              <w:ind w:left="989" w:right="984"/>
              <w:rPr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 w:rsidR="00C765F6">
              <w:rPr>
                <w:sz w:val="16"/>
                <w:lang w:val="ru-RU"/>
              </w:rPr>
              <w:t>20</w:t>
            </w:r>
          </w:p>
        </w:tc>
        <w:tc>
          <w:tcPr>
            <w:tcW w:w="1239" w:type="dxa"/>
          </w:tcPr>
          <w:p w:rsidR="00F47F08" w:rsidRPr="00284A83" w:rsidRDefault="00F47F08" w:rsidP="00C765F6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>2</w:t>
            </w:r>
            <w:r w:rsidR="00C765F6">
              <w:rPr>
                <w:sz w:val="16"/>
                <w:lang w:val="ru-RU"/>
              </w:rPr>
              <w:t>1</w:t>
            </w:r>
          </w:p>
        </w:tc>
        <w:tc>
          <w:tcPr>
            <w:tcW w:w="1313" w:type="dxa"/>
          </w:tcPr>
          <w:p w:rsidR="00F47F08" w:rsidRPr="00284A83" w:rsidRDefault="00F47F08" w:rsidP="00C765F6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>2</w:t>
            </w:r>
            <w:r w:rsidR="00C765F6">
              <w:rPr>
                <w:sz w:val="16"/>
                <w:lang w:val="ru-RU"/>
              </w:rPr>
              <w:t>2</w:t>
            </w:r>
          </w:p>
        </w:tc>
        <w:tc>
          <w:tcPr>
            <w:tcW w:w="1313" w:type="dxa"/>
          </w:tcPr>
          <w:p w:rsidR="00F47F08" w:rsidRPr="00284A83" w:rsidRDefault="00F47F08" w:rsidP="00C765F6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202</w:t>
            </w:r>
            <w:r w:rsidR="00C765F6">
              <w:rPr>
                <w:sz w:val="16"/>
                <w:lang w:val="ru-RU"/>
              </w:rPr>
              <w:t>3</w:t>
            </w:r>
          </w:p>
        </w:tc>
        <w:tc>
          <w:tcPr>
            <w:tcW w:w="1313" w:type="dxa"/>
          </w:tcPr>
          <w:p w:rsidR="00F47F08" w:rsidRPr="00284A83" w:rsidRDefault="00F47F08" w:rsidP="00C765F6">
            <w:pPr>
              <w:pStyle w:val="TableParagraph"/>
              <w:spacing w:before="4"/>
              <w:ind w:right="242"/>
              <w:rPr>
                <w:sz w:val="16"/>
                <w:lang w:val="ru-RU"/>
              </w:rPr>
            </w:pPr>
            <w:r>
              <w:rPr>
                <w:sz w:val="16"/>
              </w:rPr>
              <w:t>202</w:t>
            </w:r>
            <w:r w:rsidR="00C765F6">
              <w:rPr>
                <w:sz w:val="16"/>
                <w:lang w:val="ru-RU"/>
              </w:rPr>
              <w:t>4</w:t>
            </w:r>
          </w:p>
        </w:tc>
      </w:tr>
      <w:tr w:rsidR="00F47F08" w:rsidTr="00CE7B09">
        <w:trPr>
          <w:trHeight w:hRule="exact" w:val="396"/>
        </w:trPr>
        <w:tc>
          <w:tcPr>
            <w:tcW w:w="3828" w:type="dxa"/>
            <w:vMerge/>
          </w:tcPr>
          <w:p w:rsidR="00F47F08" w:rsidRDefault="00F47F08" w:rsidP="00F47F08"/>
        </w:tc>
        <w:tc>
          <w:tcPr>
            <w:tcW w:w="3378" w:type="dxa"/>
            <w:gridSpan w:val="4"/>
            <w:vMerge/>
          </w:tcPr>
          <w:p w:rsidR="00F47F08" w:rsidRDefault="00F47F08" w:rsidP="00F47F08"/>
        </w:tc>
        <w:tc>
          <w:tcPr>
            <w:tcW w:w="1167" w:type="dxa"/>
            <w:gridSpan w:val="2"/>
          </w:tcPr>
          <w:p w:rsidR="00F47F08" w:rsidRDefault="00F47F08" w:rsidP="00F47F08">
            <w:pPr>
              <w:pStyle w:val="TableParagraph"/>
              <w:spacing w:before="4" w:line="266" w:lineRule="auto"/>
              <w:ind w:left="369" w:right="54" w:hanging="2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запланировано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155" w:type="dxa"/>
          </w:tcPr>
          <w:p w:rsidR="00F47F08" w:rsidRDefault="00F47F08" w:rsidP="00F47F08">
            <w:pPr>
              <w:pStyle w:val="TableParagraph"/>
              <w:spacing w:before="4"/>
              <w:ind w:left="21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39" w:type="dxa"/>
          </w:tcPr>
          <w:p w:rsidR="00F47F08" w:rsidRDefault="00F47F08" w:rsidP="00F47F08">
            <w:pPr>
              <w:pStyle w:val="TableParagraph"/>
              <w:spacing w:before="4" w:line="266" w:lineRule="auto"/>
              <w:ind w:left="369" w:right="54" w:hanging="2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запланировано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8" w:right="242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6" w:right="241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spellEnd"/>
          </w:p>
        </w:tc>
        <w:tc>
          <w:tcPr>
            <w:tcW w:w="1313" w:type="dxa"/>
          </w:tcPr>
          <w:p w:rsidR="00F47F08" w:rsidRDefault="00F47F08" w:rsidP="00F47F08">
            <w:pPr>
              <w:pStyle w:val="TableParagraph"/>
              <w:spacing w:before="4"/>
              <w:ind w:left="247" w:right="242"/>
              <w:rPr>
                <w:sz w:val="16"/>
              </w:rPr>
            </w:pPr>
            <w:proofErr w:type="spellStart"/>
            <w:r>
              <w:rPr>
                <w:sz w:val="16"/>
              </w:rPr>
              <w:t>прогноз</w:t>
            </w:r>
            <w:proofErr w:type="spellEnd"/>
          </w:p>
        </w:tc>
      </w:tr>
      <w:tr w:rsidR="00CE7B09" w:rsidRPr="0019161D" w:rsidTr="00CE7B09">
        <w:trPr>
          <w:trHeight w:hRule="exact" w:val="276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B09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E7B09">
              <w:rPr>
                <w:b/>
                <w:bCs/>
                <w:color w:val="000000"/>
                <w:sz w:val="20"/>
                <w:szCs w:val="20"/>
              </w:rPr>
              <w:t>Доходы</w:t>
            </w:r>
            <w:proofErr w:type="spellEnd"/>
            <w:r w:rsidRPr="00CE7B0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7B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67797,6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66051,2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79462,2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83277,9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86442,5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89813,7</w:t>
            </w:r>
          </w:p>
        </w:tc>
      </w:tr>
      <w:tr w:rsidR="00CE7B09" w:rsidRPr="0019161D" w:rsidTr="00CE7B09">
        <w:trPr>
          <w:trHeight w:hRule="exact" w:val="294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color w:val="000000"/>
                <w:sz w:val="20"/>
                <w:szCs w:val="20"/>
              </w:rPr>
            </w:pPr>
            <w:r w:rsidRPr="00CE7B09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том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числе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7B09" w:rsidRPr="0019161D" w:rsidTr="00CE7B09">
        <w:trPr>
          <w:trHeight w:hRule="exact" w:val="396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color w:val="000000"/>
                <w:sz w:val="20"/>
                <w:szCs w:val="20"/>
              </w:rPr>
            </w:pPr>
            <w:r w:rsidRPr="00CE7B09">
              <w:rPr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Налоговые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неналоговые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54694,4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56812,3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17645,9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17981,7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19962,5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21653,7</w:t>
            </w:r>
          </w:p>
        </w:tc>
      </w:tr>
      <w:tr w:rsidR="00CE7B09" w:rsidRPr="0019161D" w:rsidTr="00CE7B09">
        <w:trPr>
          <w:trHeight w:hRule="exact" w:val="396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color w:val="000000"/>
                <w:sz w:val="20"/>
                <w:szCs w:val="20"/>
              </w:rPr>
            </w:pPr>
            <w:r w:rsidRPr="00CE7B09">
              <w:rPr>
                <w:color w:val="000000"/>
                <w:sz w:val="20"/>
                <w:szCs w:val="20"/>
              </w:rPr>
              <w:t xml:space="preserve">1.1.1.Налоги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прибыль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16771,3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19801,0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21581,0</w:t>
            </w:r>
          </w:p>
        </w:tc>
      </w:tr>
      <w:tr w:rsidR="00CE7B09" w:rsidRPr="0019161D" w:rsidTr="00CE7B09">
        <w:trPr>
          <w:trHeight w:hRule="exact" w:val="411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color w:val="000000"/>
                <w:sz w:val="20"/>
                <w:szCs w:val="20"/>
              </w:rPr>
            </w:pPr>
            <w:r w:rsidRPr="00CE7B09">
              <w:rPr>
                <w:color w:val="000000"/>
                <w:sz w:val="20"/>
                <w:szCs w:val="20"/>
              </w:rPr>
              <w:t xml:space="preserve">1.1.2.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Налоги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совокупный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51717,8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53163,4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7B09" w:rsidRPr="0019161D" w:rsidTr="00CE7B09">
        <w:trPr>
          <w:trHeight w:hRule="exact" w:val="572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sz w:val="20"/>
                <w:szCs w:val="20"/>
                <w:lang w:val="ru-RU"/>
              </w:rPr>
            </w:pPr>
            <w:r w:rsidRPr="00CE7B09">
              <w:rPr>
                <w:sz w:val="20"/>
                <w:szCs w:val="20"/>
                <w:lang w:val="ru-RU"/>
              </w:rPr>
              <w:t>1.1.3.  Доходы от оказания платных услуг (работ) и компенсации затрат государства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CE7B09" w:rsidRPr="0019161D" w:rsidTr="00CE7B09">
        <w:trPr>
          <w:trHeight w:hRule="exact" w:val="598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sz w:val="20"/>
                <w:szCs w:val="20"/>
                <w:lang w:val="ru-RU"/>
              </w:rPr>
            </w:pPr>
            <w:r w:rsidRPr="00CE7B09">
              <w:rPr>
                <w:sz w:val="20"/>
                <w:szCs w:val="20"/>
                <w:lang w:val="ru-RU"/>
              </w:rPr>
              <w:t>1.1.4. Доходы от продажи материальных и нематериальных активов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7B09" w:rsidRPr="0019161D" w:rsidTr="00CE7B09">
        <w:trPr>
          <w:trHeight w:hRule="exact" w:val="560"/>
        </w:trPr>
        <w:tc>
          <w:tcPr>
            <w:tcW w:w="3828" w:type="dxa"/>
            <w:shd w:val="clear" w:color="auto" w:fill="auto"/>
          </w:tcPr>
          <w:p w:rsidR="00CE7B09" w:rsidRPr="00CE7B09" w:rsidRDefault="00CE7B09" w:rsidP="00CE7B09">
            <w:pPr>
              <w:rPr>
                <w:sz w:val="20"/>
                <w:szCs w:val="20"/>
              </w:rPr>
            </w:pPr>
            <w:r w:rsidRPr="00CE7B09">
              <w:rPr>
                <w:sz w:val="20"/>
                <w:szCs w:val="20"/>
              </w:rPr>
              <w:t xml:space="preserve">1.1.5. </w:t>
            </w:r>
            <w:proofErr w:type="spellStart"/>
            <w:r w:rsidRPr="00CE7B09">
              <w:rPr>
                <w:sz w:val="20"/>
                <w:szCs w:val="20"/>
              </w:rPr>
              <w:t>Штрафы</w:t>
            </w:r>
            <w:proofErr w:type="spellEnd"/>
            <w:r w:rsidRPr="00CE7B09">
              <w:rPr>
                <w:sz w:val="20"/>
                <w:szCs w:val="20"/>
              </w:rPr>
              <w:t xml:space="preserve">, </w:t>
            </w:r>
            <w:proofErr w:type="spellStart"/>
            <w:r w:rsidRPr="00CE7B09">
              <w:rPr>
                <w:sz w:val="20"/>
                <w:szCs w:val="20"/>
              </w:rPr>
              <w:t>санкции</w:t>
            </w:r>
            <w:proofErr w:type="spellEnd"/>
            <w:r w:rsidRPr="00CE7B09">
              <w:rPr>
                <w:sz w:val="20"/>
                <w:szCs w:val="20"/>
              </w:rPr>
              <w:t xml:space="preserve">, </w:t>
            </w:r>
            <w:proofErr w:type="spellStart"/>
            <w:r w:rsidRPr="00CE7B09">
              <w:rPr>
                <w:sz w:val="20"/>
                <w:szCs w:val="20"/>
              </w:rPr>
              <w:t>возмещение</w:t>
            </w:r>
            <w:proofErr w:type="spellEnd"/>
            <w:r w:rsidRPr="00CE7B09">
              <w:rPr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sz w:val="20"/>
                <w:szCs w:val="20"/>
              </w:rPr>
              <w:t>ущерба</w:t>
            </w:r>
            <w:proofErr w:type="spellEnd"/>
          </w:p>
        </w:tc>
        <w:tc>
          <w:tcPr>
            <w:tcW w:w="3378" w:type="dxa"/>
            <w:gridSpan w:val="4"/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2910,7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3583,0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CE7B09" w:rsidRPr="0019161D" w:rsidTr="00CE7B09">
        <w:trPr>
          <w:trHeight w:hRule="exact" w:val="428"/>
        </w:trPr>
        <w:tc>
          <w:tcPr>
            <w:tcW w:w="3828" w:type="dxa"/>
            <w:tcBorders>
              <w:bottom w:val="single" w:sz="6" w:space="0" w:color="000000"/>
            </w:tcBorders>
            <w:shd w:val="clear" w:color="auto" w:fill="auto"/>
          </w:tcPr>
          <w:p w:rsidR="00CE7B09" w:rsidRPr="00CE7B09" w:rsidRDefault="00CE7B09" w:rsidP="00CE7B09">
            <w:pPr>
              <w:rPr>
                <w:sz w:val="20"/>
                <w:szCs w:val="20"/>
              </w:rPr>
            </w:pPr>
            <w:r w:rsidRPr="00CE7B09">
              <w:rPr>
                <w:sz w:val="20"/>
                <w:szCs w:val="20"/>
              </w:rPr>
              <w:t xml:space="preserve">1.1.6. </w:t>
            </w:r>
            <w:proofErr w:type="spellStart"/>
            <w:r w:rsidRPr="00CE7B09">
              <w:rPr>
                <w:sz w:val="20"/>
                <w:szCs w:val="20"/>
              </w:rPr>
              <w:t>Прочие</w:t>
            </w:r>
            <w:proofErr w:type="spellEnd"/>
            <w:r w:rsidRPr="00CE7B09">
              <w:rPr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sz w:val="20"/>
                <w:szCs w:val="20"/>
              </w:rPr>
              <w:t>неналоговые</w:t>
            </w:r>
            <w:proofErr w:type="spellEnd"/>
            <w:r w:rsidRPr="00CE7B09">
              <w:rPr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378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7B09" w:rsidRPr="0019161D" w:rsidTr="00CE7B09">
        <w:trPr>
          <w:trHeight w:hRule="exact" w:val="40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E7B09" w:rsidRPr="00CE7B09" w:rsidRDefault="00CE7B09" w:rsidP="00CE7B09">
            <w:pPr>
              <w:rPr>
                <w:color w:val="000000"/>
                <w:sz w:val="20"/>
                <w:szCs w:val="20"/>
              </w:rPr>
            </w:pPr>
            <w:r w:rsidRPr="00CE7B09">
              <w:rPr>
                <w:color w:val="000000"/>
                <w:sz w:val="20"/>
                <w:szCs w:val="20"/>
              </w:rPr>
              <w:t xml:space="preserve">1.2.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Безвозмездные</w:t>
            </w:r>
            <w:proofErr w:type="spellEnd"/>
            <w:r w:rsidRPr="00CE7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B09">
              <w:rPr>
                <w:color w:val="000000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13103,2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61816,3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65296,2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66480,0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68160,0</w:t>
            </w:r>
          </w:p>
        </w:tc>
      </w:tr>
      <w:tr w:rsidR="00CE7B09" w:rsidRPr="0019161D" w:rsidTr="00CE7B09">
        <w:trPr>
          <w:trHeight w:hRule="exact" w:val="56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E7B09" w:rsidRPr="00CE7B09" w:rsidRDefault="00CE7B09">
            <w:pPr>
              <w:rPr>
                <w:sz w:val="20"/>
                <w:szCs w:val="20"/>
                <w:lang w:val="ru-RU"/>
              </w:rPr>
            </w:pPr>
            <w:r w:rsidRPr="00CE7B09">
              <w:rPr>
                <w:sz w:val="20"/>
                <w:szCs w:val="20"/>
                <w:lang w:val="ru-RU"/>
              </w:rPr>
              <w:t>1.2.1. Дотации бюджетам бюджетной системы Российской Федерации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3161,2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52186,6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55419,2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56197,1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57455,8</w:t>
            </w:r>
          </w:p>
        </w:tc>
      </w:tr>
      <w:tr w:rsidR="00CE7B09" w:rsidRPr="0019161D" w:rsidTr="00CE7B09">
        <w:trPr>
          <w:trHeight w:hRule="exact" w:val="5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E7B09" w:rsidRPr="00CE7B09" w:rsidRDefault="00CE7B09">
            <w:pPr>
              <w:rPr>
                <w:sz w:val="20"/>
                <w:szCs w:val="20"/>
                <w:lang w:val="ru-RU"/>
              </w:rPr>
            </w:pPr>
            <w:r w:rsidRPr="00CE7B09">
              <w:rPr>
                <w:sz w:val="20"/>
                <w:szCs w:val="20"/>
                <w:lang w:val="ru-RU"/>
              </w:rPr>
              <w:lastRenderedPageBreak/>
              <w:t>1.2.2. Субвенции бюджетам бюджетной системы Российской Федерации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9942,0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</w:pPr>
            <w:r>
              <w:t>9629,7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B09" w:rsidRDefault="00CE7B09">
            <w:pPr>
              <w:jc w:val="center"/>
            </w:pPr>
            <w:r>
              <w:t>9877,0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B09" w:rsidRDefault="00CE7B09">
            <w:pPr>
              <w:jc w:val="center"/>
            </w:pPr>
            <w:r>
              <w:t>10282,9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B09" w:rsidRDefault="00CE7B09">
            <w:pPr>
              <w:jc w:val="center"/>
            </w:pPr>
            <w:r>
              <w:t>10704,2</w:t>
            </w:r>
          </w:p>
        </w:tc>
      </w:tr>
      <w:tr w:rsidR="00CE7B09" w:rsidRPr="0019161D" w:rsidTr="00CE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Pr="00D80353" w:rsidRDefault="00CE7B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Расходы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раздела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целевой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67797,6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65082,0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79462,2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83277,9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86442,5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9" w:rsidRDefault="00CE7B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89813,7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 w:rsidP="003D70A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Местная администрация внутригородского муниципального образования </w:t>
            </w:r>
            <w:r w:rsidR="003D70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города федерального значения </w:t>
            </w: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Санкт-Петербурга муниципальный округ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CE7B09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CE7B09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CE7B09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CE7B09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63 006,6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60 350,4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74248,8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77036,7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80986,4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78633,9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15 990,9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15 385,7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16496,9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18124,0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18866,9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15 813,4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15 310,7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17137,4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18571,9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Содержание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главы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местной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1613,5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1679,6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1613,5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1679,6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11 460,7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11 283,6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11655,8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12857,1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13384,3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10 491,3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10 466,1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11848,0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12333,8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1008,1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1049,4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1,1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3 024,9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3370,1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3508,0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2 819,7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2 499,2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3057,0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3182,3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313,1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325,7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Резервные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Резервный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фонд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местной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20,8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21,7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20,8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21,7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273,3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156,2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156,2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108,4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108,4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8,7</w:t>
            </w:r>
          </w:p>
        </w:tc>
      </w:tr>
      <w:tr w:rsidR="004F46C1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Pr="00D80353" w:rsidRDefault="004F46C1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C1" w:rsidRDefault="004F46C1">
            <w:pPr>
              <w:jc w:val="center"/>
            </w:pPr>
            <w:r>
              <w:t>8,7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Исполнение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судебных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решений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-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 xml:space="preserve"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ситуаций, содействие в </w:t>
            </w: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информировании населения об угрозе возникновения или о возникновении чрезвычайных ситуаций во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10,8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10,8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19006A" w:rsidRDefault="0019006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32645">
              <w:rPr>
                <w:b/>
                <w:bCs/>
                <w:color w:val="000000"/>
                <w:lang w:val="ru-RU"/>
              </w:rPr>
              <w:t>251,3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Общеэкономические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278,0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289,4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250,4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260,7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28,7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108,4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108,4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29 898,6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332645" w:rsidRDefault="0019006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32645">
              <w:rPr>
                <w:b/>
                <w:bCs/>
                <w:color w:val="000000"/>
                <w:lang w:val="ru-RU"/>
              </w:rPr>
              <w:t>41468,6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42647,1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45275,5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41458,9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25 730,5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25 044,9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332645" w:rsidRDefault="00D803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32645">
              <w:rPr>
                <w:b/>
                <w:bCs/>
                <w:color w:val="000000"/>
              </w:rPr>
              <w:t>35</w:t>
            </w:r>
            <w:r w:rsidR="0019006A" w:rsidRPr="00332645">
              <w:rPr>
                <w:b/>
                <w:bCs/>
                <w:color w:val="000000"/>
                <w:lang w:val="ru-RU"/>
              </w:rPr>
              <w:t>734</w:t>
            </w:r>
            <w:r w:rsidRPr="00332645">
              <w:rPr>
                <w:b/>
                <w:bCs/>
                <w:color w:val="000000"/>
              </w:rPr>
              <w:t>,</w:t>
            </w:r>
            <w:r w:rsidR="0019006A" w:rsidRPr="00332645">
              <w:rPr>
                <w:b/>
                <w:bCs/>
                <w:color w:val="000000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36709,1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39094,1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35024,1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Организация благоустройства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18 078,6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17 447,3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26758,2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27609,1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29621,0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25162,6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17 971,0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17 339,7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26656,2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29308,7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24837,5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312,3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325,1</w:t>
            </w:r>
          </w:p>
        </w:tc>
      </w:tr>
      <w:tr w:rsidR="00D80353" w:rsidRPr="0019161D" w:rsidTr="005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7 597,6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8276,3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9473,1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9861,5</w:t>
            </w:r>
          </w:p>
        </w:tc>
      </w:tr>
      <w:tr w:rsidR="00D80353" w:rsidRPr="0019161D" w:rsidTr="005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7 597,6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8276,3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9473,1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9861,5</w:t>
            </w:r>
          </w:p>
        </w:tc>
      </w:tr>
      <w:tr w:rsidR="00EF2CB2" w:rsidRPr="0019161D" w:rsidTr="005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ВМО МО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-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-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5 168,8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4 853,7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6181,4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6434,8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5 168,8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6181,4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6434,8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5030,1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5236,3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1142,5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1189,3</w:t>
            </w:r>
          </w:p>
        </w:tc>
      </w:tr>
      <w:tr w:rsidR="00D80353" w:rsidRPr="0019161D" w:rsidTr="005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Pr="00D80353" w:rsidRDefault="00D803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0020000463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8,8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9,2</w:t>
            </w:r>
          </w:p>
        </w:tc>
      </w:tr>
      <w:tr w:rsidR="00D80353" w:rsidRPr="0019161D" w:rsidTr="00F41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72,9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75,9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72,9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75,9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562,3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4310000196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316,5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329,4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4310000196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316,5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329,4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108,4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108,4</w:t>
            </w:r>
          </w:p>
        </w:tc>
      </w:tr>
      <w:tr w:rsidR="00EF2CB2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Pr="00D80353" w:rsidRDefault="00EF2CB2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5140000516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CB2" w:rsidRDefault="00EF2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2" w:rsidRDefault="00EF2CB2">
            <w:pPr>
              <w:jc w:val="center"/>
            </w:pPr>
            <w:r>
              <w:t>10,8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5140000516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5150000526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5150000526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7950000591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3F0EDB" w:rsidRPr="0019161D" w:rsidTr="00DB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7950000591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10,8</w:t>
            </w:r>
          </w:p>
        </w:tc>
      </w:tr>
      <w:tr w:rsidR="00D80353" w:rsidRPr="0019161D" w:rsidTr="00DB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78,1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81,3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78,1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81,3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2 052,9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2876,7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1 764,0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1787,6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7950000205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1 308,2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1649,6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1717,2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1787,6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1717,2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1787,6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7950000566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1089,1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7950000566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1089,1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Социальная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7 560,6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7 185,7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7598,3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7909,7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предоставление пенсии за выслугу лет лицам, замещавшим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5050000233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323,8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337,0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323,8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337,0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370,1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385,2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370,1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385,2</w:t>
            </w:r>
          </w:p>
        </w:tc>
      </w:tr>
      <w:tr w:rsidR="00D80353" w:rsidRPr="0019161D" w:rsidTr="00DB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семьи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6 909,6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6 534,7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6632,3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7187,5</w:t>
            </w:r>
          </w:p>
        </w:tc>
      </w:tr>
      <w:tr w:rsidR="00D80353" w:rsidRPr="0019161D" w:rsidTr="00DB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5 252,6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5 019,9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5401,1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5 252,6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5 019,9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5401,1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1786,4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3 067,9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2053,7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381,5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5120000247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366,4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381,5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5120000247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366,4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381,5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3 045,8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1672,2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Содержание и обеспечение деятельности физической культуры и спорта – МКУ «Старт»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3 045,8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2 954,7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2 513,3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2 513,3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1389,0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1446,0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216,2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225,1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4870000461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4870000461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1,1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массовой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3 144,6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4421,2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Периодическая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печать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издательства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577,3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88,5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92,1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88,5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92,1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Информационное обеспечение населения ВМО МО Нарвский округ - издание периодической печати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466,1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485,2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466,1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485,2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2 686,4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3843,9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2 686,4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2 626,9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2804,5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3692,3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3843,9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3373,2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3511,6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318,1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331,2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4570000462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 w:rsidP="003D70A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Муниципальный совет внутригородского муниципального образования </w:t>
            </w:r>
            <w:r w:rsidR="003D70AB">
              <w:rPr>
                <w:b/>
                <w:bCs/>
                <w:color w:val="000000"/>
                <w:sz w:val="20"/>
                <w:szCs w:val="20"/>
                <w:lang w:val="ru-RU"/>
              </w:rPr>
              <w:t>города федерального значения</w:t>
            </w:r>
            <w:r w:rsidR="003D70AB"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Санкт-Петербурга муниципальный округ Нарвский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3F0EDB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3F0EDB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3F0EDB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3F0EDB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4 731,6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5213,4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6241,2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5679,8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5456,1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5679,8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1649,5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1649,5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1717,1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1649,5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1717,1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3 463,2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3 406,8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4656,7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3962,7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138,8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138,8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1345,6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1400,8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1 118,0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1 116,8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1345,6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1400,8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2 113,8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2227,7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2319,1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992,2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1032,9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1 168,1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1508,8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1234,5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1285,1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1,1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99,9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104,0</w:t>
            </w:r>
          </w:p>
        </w:tc>
      </w:tr>
      <w:tr w:rsidR="00D80353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Pr="00D80353" w:rsidRDefault="00D803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53" w:rsidRDefault="00D8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99,9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3" w:rsidRDefault="00D80353">
            <w:pPr>
              <w:jc w:val="center"/>
            </w:pPr>
            <w:r>
              <w:t>104,0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lastRenderedPageBreak/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4280000181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</w:pPr>
            <w:r>
              <w:t>-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 w:rsidP="003D70A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Избирательная комиссия внутригородского муниципального образования Санкт-Петербурга муниципального округа Нарвский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5500,0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5500,0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5500,0</w:t>
            </w:r>
          </w:p>
        </w:tc>
      </w:tr>
      <w:tr w:rsidR="003F0EDB" w:rsidRPr="0019161D" w:rsidTr="003F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color w:val="000000"/>
                <w:sz w:val="20"/>
                <w:szCs w:val="20"/>
                <w:lang w:val="ru-RU"/>
              </w:rPr>
            </w:pPr>
            <w:r w:rsidRPr="00D80353">
              <w:rPr>
                <w:color w:val="000000"/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</w:tr>
      <w:tr w:rsidR="003F0EDB" w:rsidRPr="0019161D" w:rsidTr="0076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763C18">
            <w:pPr>
              <w:rPr>
                <w:sz w:val="20"/>
                <w:szCs w:val="20"/>
                <w:lang w:val="ru-RU"/>
              </w:rPr>
            </w:pPr>
            <w:proofErr w:type="spellStart"/>
            <w:r w:rsidRPr="00D80353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D803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 w:rsidP="003F0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</w:tr>
      <w:tr w:rsidR="003F0EDB" w:rsidRPr="0019161D" w:rsidTr="00CE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1а.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Общий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объем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67797,6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66051,2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79462,2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83277,9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86442,5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89813,7</w:t>
            </w:r>
          </w:p>
        </w:tc>
      </w:tr>
      <w:tr w:rsidR="003F0EDB" w:rsidRPr="0019161D" w:rsidTr="00CE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2а.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Общий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объем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67797,6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65082,0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79462,2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83277,9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86442,5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89813,7</w:t>
            </w:r>
          </w:p>
        </w:tc>
      </w:tr>
      <w:tr w:rsidR="003F0EDB" w:rsidRPr="0019161D" w:rsidTr="00CE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D80353" w:rsidRDefault="003F0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Дефицит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бюджета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(-):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353">
              <w:rPr>
                <w:b/>
                <w:bCs/>
                <w:color w:val="000000"/>
                <w:sz w:val="20"/>
                <w:szCs w:val="20"/>
              </w:rPr>
              <w:t>бюджета</w:t>
            </w:r>
            <w:proofErr w:type="spellEnd"/>
            <w:r w:rsidRPr="00D80353"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F0EDB" w:rsidRPr="0019161D" w:rsidTr="00CE7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B" w:rsidRPr="00D80353" w:rsidRDefault="003F0E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80353">
              <w:rPr>
                <w:b/>
                <w:bCs/>
                <w:sz w:val="20"/>
                <w:szCs w:val="20"/>
                <w:lang w:val="ru-RU"/>
              </w:rPr>
              <w:t>4. Верхний предел муниципального долга по состоянию на 1 января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DB" w:rsidRPr="003F0EDB" w:rsidRDefault="003F0ED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B" w:rsidRDefault="003F0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130DA3" w:rsidRDefault="00130DA3" w:rsidP="00093B4E"/>
    <w:sectPr w:rsidR="00130DA3" w:rsidSect="00CE7B09">
      <w:headerReference w:type="default" r:id="rId6"/>
      <w:type w:val="continuous"/>
      <w:pgSz w:w="15840" w:h="12240" w:orient="landscape"/>
      <w:pgMar w:top="426" w:right="1020" w:bottom="284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A2" w:rsidRDefault="00F416A2" w:rsidP="00E254DC">
      <w:r>
        <w:separator/>
      </w:r>
    </w:p>
  </w:endnote>
  <w:endnote w:type="continuationSeparator" w:id="0">
    <w:p w:rsidR="00F416A2" w:rsidRDefault="00F416A2" w:rsidP="00E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A2" w:rsidRDefault="00F416A2" w:rsidP="00E254DC">
      <w:r>
        <w:separator/>
      </w:r>
    </w:p>
  </w:footnote>
  <w:footnote w:type="continuationSeparator" w:id="0">
    <w:p w:rsidR="00F416A2" w:rsidRDefault="00F416A2" w:rsidP="00E2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A2" w:rsidRDefault="00332645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42.35pt;margin-top:61.2pt;width:507.3pt;height:489.6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54DC"/>
    <w:rsid w:val="00093B4E"/>
    <w:rsid w:val="00097F2F"/>
    <w:rsid w:val="00130DA3"/>
    <w:rsid w:val="0016550A"/>
    <w:rsid w:val="00172502"/>
    <w:rsid w:val="0019006A"/>
    <w:rsid w:val="0019161D"/>
    <w:rsid w:val="001F09D5"/>
    <w:rsid w:val="00205772"/>
    <w:rsid w:val="00284A83"/>
    <w:rsid w:val="002A69F1"/>
    <w:rsid w:val="002D4CDA"/>
    <w:rsid w:val="00332645"/>
    <w:rsid w:val="00372C20"/>
    <w:rsid w:val="003D0ED7"/>
    <w:rsid w:val="003D70AB"/>
    <w:rsid w:val="003F0EDB"/>
    <w:rsid w:val="003F1CB5"/>
    <w:rsid w:val="00433B7D"/>
    <w:rsid w:val="004F46C1"/>
    <w:rsid w:val="00562EEB"/>
    <w:rsid w:val="0057195F"/>
    <w:rsid w:val="00677E7D"/>
    <w:rsid w:val="00763C18"/>
    <w:rsid w:val="008871CB"/>
    <w:rsid w:val="008B0AA7"/>
    <w:rsid w:val="008B574A"/>
    <w:rsid w:val="00A05C6A"/>
    <w:rsid w:val="00A3368A"/>
    <w:rsid w:val="00AA747C"/>
    <w:rsid w:val="00AC093A"/>
    <w:rsid w:val="00AD1F48"/>
    <w:rsid w:val="00BC3FC2"/>
    <w:rsid w:val="00C06D03"/>
    <w:rsid w:val="00C765F6"/>
    <w:rsid w:val="00C80B89"/>
    <w:rsid w:val="00CE7B09"/>
    <w:rsid w:val="00D325B6"/>
    <w:rsid w:val="00D80353"/>
    <w:rsid w:val="00DB74DA"/>
    <w:rsid w:val="00E254DC"/>
    <w:rsid w:val="00E80952"/>
    <w:rsid w:val="00EF2CB2"/>
    <w:rsid w:val="00F416A2"/>
    <w:rsid w:val="00F47F08"/>
    <w:rsid w:val="00FC1290"/>
    <w:rsid w:val="00FC219F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AF92E78-5103-490B-8B93-5FDC6CA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D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254DC"/>
    <w:pPr>
      <w:spacing w:before="92"/>
      <w:ind w:left="1806" w:right="1814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E254DC"/>
    <w:pPr>
      <w:spacing w:before="29"/>
      <w:ind w:left="1962" w:right="1973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51E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C451E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E254DC"/>
    <w:rPr>
      <w:b/>
      <w:bCs/>
      <w:sz w:val="13"/>
      <w:szCs w:val="13"/>
    </w:rPr>
  </w:style>
  <w:style w:type="character" w:customStyle="1" w:styleId="a4">
    <w:name w:val="Основной текст Знак"/>
    <w:link w:val="a3"/>
    <w:uiPriority w:val="99"/>
    <w:semiHidden/>
    <w:rsid w:val="00C451E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E254DC"/>
  </w:style>
  <w:style w:type="paragraph" w:customStyle="1" w:styleId="TableParagraph">
    <w:name w:val="Table Paragraph"/>
    <w:basedOn w:val="a"/>
    <w:uiPriority w:val="99"/>
    <w:rsid w:val="00E254DC"/>
    <w:pPr>
      <w:spacing w:before="5"/>
      <w:ind w:left="244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C2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219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>User</cp:lastModifiedBy>
  <cp:revision>25</cp:revision>
  <cp:lastPrinted>2021-11-08T12:21:00Z</cp:lastPrinted>
  <dcterms:created xsi:type="dcterms:W3CDTF">2018-10-23T11:04:00Z</dcterms:created>
  <dcterms:modified xsi:type="dcterms:W3CDTF">2021-11-15T08:19:00Z</dcterms:modified>
</cp:coreProperties>
</file>